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342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elpunktgrundschule Hungen - Dachabdicht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abdichtungsarbeiten an der Mittelpunktgrundschule in Hun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